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ANEXO IV - TERMO DE RESPONSABILIDADE DE POSSE DE INFRAESTRUTURA TECNOLÓGICA MÍNIMA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br/>
        <w:t>O(a) empregado(a) público(a), ( </w:t>
      </w:r>
      <w:r>
        <w:rPr>
          <w:rFonts w:cs="Times New Roman" w:ascii="Times New Roman" w:hAnsi="Times New Roman"/>
          <w:i/>
          <w:iCs/>
        </w:rPr>
        <w:t>nome</w:t>
      </w:r>
      <w:r>
        <w:rPr>
          <w:rFonts w:cs="Times New Roman" w:ascii="Times New Roman" w:hAnsi="Times New Roman"/>
        </w:rPr>
        <w:t> ), ( </w:t>
      </w:r>
      <w:r>
        <w:rPr>
          <w:rFonts w:cs="Times New Roman" w:ascii="Times New Roman" w:hAnsi="Times New Roman"/>
          <w:i/>
          <w:iCs/>
        </w:rPr>
        <w:t>nome da função</w:t>
      </w:r>
      <w:r>
        <w:rPr>
          <w:rFonts w:cs="Times New Roman" w:ascii="Times New Roman" w:hAnsi="Times New Roman"/>
        </w:rPr>
        <w:t> ), número funcional _________, portador(a) do CPF nº ___________, residente e domiciliado(a) na ( </w:t>
      </w:r>
      <w:r>
        <w:rPr>
          <w:rFonts w:cs="Times New Roman" w:ascii="Times New Roman" w:hAnsi="Times New Roman"/>
          <w:i/>
          <w:iCs/>
        </w:rPr>
        <w:t>endereço completo</w:t>
      </w:r>
      <w:r>
        <w:rPr>
          <w:rFonts w:cs="Times New Roman" w:ascii="Times New Roman" w:hAnsi="Times New Roman"/>
        </w:rPr>
        <w:t> ), com fundamento nas disposições constantes no Capítulo II-A da Consolidação das Leis do Trabalho (CLT), com a redação dada pela Lei nº 13.467/2017, pela Medida Provisória nº 1.108, de 2022, Decreto 56.536 de 1º de junho de 2022, especialmente de seu artigo 4º, bem como na Instrução Normativa SEDES nº 01/2024, especialmente no artigo 22,  </w:t>
      </w:r>
      <w:r>
        <w:rPr>
          <w:rFonts w:cs="Times New Roman" w:ascii="Times New Roman" w:hAnsi="Times New Roman"/>
          <w:b/>
          <w:bCs/>
        </w:rPr>
        <w:t>DECLARA SE RESPONSABILIZAR PELOS PADRÕES DE INFRAESTRUTURA TECNOLÓGICA MÍNIMA PARA EXERCÍCIO DO REGIME ESPECIAL DE TELETRABALHO</w:t>
      </w:r>
      <w:r>
        <w:rPr>
          <w:rFonts w:cs="Times New Roman" w:ascii="Times New Roman" w:hAnsi="Times New Roman"/>
        </w:rPr>
        <w:t> , nos seguintes termos: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Cabe ao empregado público dispor de infraestrutura tecnológica básica determinada pela Divisão de Tecnologia da Informação (DTI) da SEDES, sendo os requisitos mínimos elencados abaixo: </w:t>
      </w:r>
    </w:p>
    <w:p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Configuração do Computador:</w:t>
      </w:r>
      <w:r>
        <w:rPr>
          <w:rFonts w:cs="Times New Roman" w:ascii="Times New Roman" w:hAnsi="Times New Roman"/>
        </w:rPr>
        <w:t> </w:t>
      </w:r>
    </w:p>
    <w:p>
      <w:pPr>
        <w:pStyle w:val="ListParagraph"/>
        <w:ind w:left="108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Processador:</w:t>
      </w:r>
      <w:r>
        <w:rPr>
          <w:rFonts w:cs="Times New Roman" w:ascii="Times New Roman" w:hAnsi="Times New Roman"/>
        </w:rPr>
        <w:t xml:space="preserve"> Core I5 ou superior </w:t>
      </w:r>
      <w:r>
        <w:rPr>
          <w:rFonts w:cs="Times New Roman" w:ascii="Times New Roman" w:hAnsi="Times New Roman"/>
        </w:rPr>
        <w:t>ou equivalente.</w:t>
      </w:r>
    </w:p>
    <w:p>
      <w:pPr>
        <w:pStyle w:val="ListParagraph"/>
        <w:ind w:left="108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Memória RAM:</w:t>
      </w:r>
      <w:r>
        <w:rPr>
          <w:rFonts w:cs="Times New Roman" w:ascii="Times New Roman" w:hAnsi="Times New Roman"/>
        </w:rPr>
        <w:t xml:space="preserve"> 8GB ou mais. </w:t>
      </w:r>
    </w:p>
    <w:p>
      <w:pPr>
        <w:pStyle w:val="ListParagraph"/>
        <w:ind w:left="108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Sistema Operacional:</w:t>
      </w:r>
      <w:r>
        <w:rPr>
          <w:rFonts w:cs="Times New Roman" w:ascii="Times New Roman" w:hAnsi="Times New Roman"/>
        </w:rPr>
        <w:t xml:space="preserve"> Windows 10 ou 11 (versões mais recentes) </w:t>
      </w:r>
    </w:p>
    <w:p>
      <w:pPr>
        <w:pStyle w:val="ListParagraph"/>
        <w:ind w:left="108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Periféricos:</w:t>
      </w:r>
      <w:r>
        <w:rPr>
          <w:rFonts w:cs="Times New Roman" w:ascii="Times New Roman" w:hAnsi="Times New Roman"/>
        </w:rPr>
        <w:t xml:space="preserve"> Headset (fone de ouvido com microfone) e Webcam para comunicação em reuniões virtuais. </w:t>
      </w:r>
    </w:p>
    <w:p>
      <w:pPr>
        <w:pStyle w:val="ListParagraph"/>
        <w:ind w:left="108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Conexão à Internet:</w:t>
      </w:r>
      <w:r>
        <w:rPr>
          <w:rFonts w:cs="Times New Roman" w:ascii="Times New Roman" w:hAnsi="Times New Roman"/>
        </w:rPr>
        <w:t> </w:t>
      </w:r>
    </w:p>
    <w:p>
      <w:pPr>
        <w:pStyle w:val="ListParagraph"/>
        <w:ind w:left="108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Velocidade:</w:t>
      </w:r>
      <w:r>
        <w:rPr>
          <w:rFonts w:cs="Times New Roman" w:ascii="Times New Roman" w:hAnsi="Times New Roman"/>
        </w:rPr>
        <w:t xml:space="preserve"> Recomendamos uma conexão de fibra óptica com velocidade mínima de 300Mbps e upload mínimo 100Mbps. </w:t>
      </w:r>
    </w:p>
    <w:p>
      <w:pPr>
        <w:pStyle w:val="ListParagraph"/>
        <w:ind w:left="108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Estabilidade:</w:t>
      </w:r>
      <w:r>
        <w:rPr>
          <w:rFonts w:cs="Times New Roman" w:ascii="Times New Roman" w:hAnsi="Times New Roman"/>
        </w:rPr>
        <w:t xml:space="preserve"> A conexão deve ser estável e livre de interrupções para garantir a fluidez das videoconferências e o acesso aos sistemas da empresa. </w:t>
      </w:r>
    </w:p>
    <w:p>
      <w:pPr>
        <w:pStyle w:val="ListParagraph"/>
        <w:ind w:left="108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Wi-Fi:</w:t>
      </w:r>
      <w:r>
        <w:rPr>
          <w:rFonts w:cs="Times New Roman" w:ascii="Times New Roman" w:hAnsi="Times New Roman"/>
        </w:rPr>
        <w:t>S e utilizar Wi-Fi, certifique-se de que o roteador esteja próximo ao seu local de trabalho e que a conexão seja forte e segura. 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 empregado público está ciente de sua responsabilidade pela aquisição e/ou manutenção dos equipamentos e dispositivos elencados nos itens acima, responsabilidade esta que recairá unicamente sobre este.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(Cidade), ______ de _______________ de ______.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Empregado(a) público(a)/ </w:t>
      </w:r>
      <w:r>
        <w:rPr>
          <w:rFonts w:cs="Times New Roman" w:ascii="Times New Roman" w:hAnsi="Times New Roman"/>
        </w:rPr>
        <w:t>Servidor Público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Secretário(a) de Estado /</w:t>
        <w:br/>
        <w:t>Titular da entidade vinculada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10bf5"/>
    <w:pPr>
      <w:widowControl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pt-BR" w:eastAsia="en-US" w:bidi="ar-SA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eb60e6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b60e6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b60e6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60e6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60e6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b60e6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b60e6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b60e6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b60e6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eb60e6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DefaultParagraphFont"/>
    <w:link w:val="Ttulo2"/>
    <w:uiPriority w:val="9"/>
    <w:semiHidden/>
    <w:qFormat/>
    <w:rsid w:val="00eb60e6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eb60e6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DefaultParagraphFont"/>
    <w:link w:val="Ttulo4"/>
    <w:uiPriority w:val="9"/>
    <w:semiHidden/>
    <w:qFormat/>
    <w:rsid w:val="00eb60e6"/>
    <w:rPr>
      <w:rFonts w:eastAsia="" w:cs="" w:cstheme="majorBidi" w:eastAsiaTheme="majorEastAsia"/>
      <w:i/>
      <w:iCs/>
      <w:color w:val="0F4761" w:themeColor="accent1" w:themeShade="bf"/>
    </w:rPr>
  </w:style>
  <w:style w:type="character" w:styleId="Ttulo5Char" w:customStyle="1">
    <w:name w:val="Título 5 Char"/>
    <w:basedOn w:val="DefaultParagraphFont"/>
    <w:link w:val="Ttulo5"/>
    <w:uiPriority w:val="9"/>
    <w:semiHidden/>
    <w:qFormat/>
    <w:rsid w:val="00eb60e6"/>
    <w:rPr>
      <w:rFonts w:eastAsia="" w:cs="" w:cstheme="majorBidi" w:eastAsiaTheme="majorEastAsia"/>
      <w:color w:val="0F4761" w:themeColor="accent1" w:themeShade="bf"/>
    </w:rPr>
  </w:style>
  <w:style w:type="character" w:styleId="Ttulo6Char" w:customStyle="1">
    <w:name w:val="Título 6 Char"/>
    <w:basedOn w:val="DefaultParagraphFont"/>
    <w:link w:val="Ttulo6"/>
    <w:uiPriority w:val="9"/>
    <w:semiHidden/>
    <w:qFormat/>
    <w:rsid w:val="00eb60e6"/>
    <w:rPr>
      <w:rFonts w:eastAsia="" w:cs="" w:cstheme="majorBidi" w:eastAsiaTheme="majorEastAsia"/>
      <w:i/>
      <w:iCs/>
      <w:color w:val="595959" w:themeColor="text1" w:themeTint="a6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eb60e6"/>
    <w:rPr>
      <w:rFonts w:eastAsia="" w:cs="" w:cstheme="majorBidi" w:eastAsiaTheme="majorEastAsia"/>
      <w:color w:val="595959" w:themeColor="text1" w:themeTint="a6"/>
    </w:rPr>
  </w:style>
  <w:style w:type="character" w:styleId="Ttulo8Char" w:customStyle="1">
    <w:name w:val="Título 8 Char"/>
    <w:basedOn w:val="DefaultParagraphFont"/>
    <w:link w:val="Ttulo8"/>
    <w:uiPriority w:val="9"/>
    <w:semiHidden/>
    <w:qFormat/>
    <w:rsid w:val="00eb60e6"/>
    <w:rPr>
      <w:rFonts w:eastAsia="" w:cs="" w:cstheme="majorBidi" w:eastAsiaTheme="majorEastAsia"/>
      <w:i/>
      <w:iCs/>
      <w:color w:val="272727" w:themeColor="text1" w:themeTint="d8"/>
    </w:rPr>
  </w:style>
  <w:style w:type="character" w:styleId="Ttulo9Char" w:customStyle="1">
    <w:name w:val="Título 9 Char"/>
    <w:basedOn w:val="DefaultParagraphFont"/>
    <w:link w:val="Ttulo9"/>
    <w:uiPriority w:val="9"/>
    <w:semiHidden/>
    <w:qFormat/>
    <w:rsid w:val="00eb60e6"/>
    <w:rPr>
      <w:rFonts w:eastAsia="" w:cs="" w:cstheme="majorBidi" w:eastAsiaTheme="majorEastAsia"/>
      <w:color w:val="272727" w:themeColor="text1" w:themeTint="d8"/>
    </w:rPr>
  </w:style>
  <w:style w:type="character" w:styleId="TtuloChar" w:customStyle="1">
    <w:name w:val="Título Char"/>
    <w:basedOn w:val="DefaultParagraphFont"/>
    <w:link w:val="Ttulo"/>
    <w:uiPriority w:val="10"/>
    <w:qFormat/>
    <w:rsid w:val="00eb60e6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link w:val="Subttulo"/>
    <w:uiPriority w:val="11"/>
    <w:qFormat/>
    <w:rsid w:val="00eb60e6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Citao"/>
    <w:uiPriority w:val="29"/>
    <w:qFormat/>
    <w:rsid w:val="00eb60e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b60e6"/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DefaultParagraphFont"/>
    <w:link w:val="CitaoIntensa"/>
    <w:uiPriority w:val="30"/>
    <w:qFormat/>
    <w:rsid w:val="00eb60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0e6"/>
    <w:rPr>
      <w:b/>
      <w:bCs/>
      <w:smallCaps/>
      <w:color w:val="0F4761" w:themeColor="accent1" w:themeShade="bf"/>
      <w:spacing w:val="5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910bf5"/>
    <w:rPr/>
  </w:style>
  <w:style w:type="character" w:styleId="RodapChar" w:customStyle="1">
    <w:name w:val="Rodapé Char"/>
    <w:basedOn w:val="DefaultParagraphFont"/>
    <w:link w:val="Rodap"/>
    <w:uiPriority w:val="99"/>
    <w:qFormat/>
    <w:rsid w:val="00910bf5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eb60e6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b60e6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oChar"/>
    <w:uiPriority w:val="29"/>
    <w:qFormat/>
    <w:rsid w:val="00eb60e6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0e6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oIntensaChar"/>
    <w:uiPriority w:val="30"/>
    <w:qFormat/>
    <w:rsid w:val="00eb60e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910bf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910bf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LibreOffice/7.1.3.2$Windows_X86_64 LibreOffice_project/47f78053abe362b9384784d31a6e56f8511eb1c1</Application>
  <AppVersion>15.0000</AppVersion>
  <Pages>1</Pages>
  <Words>292</Words>
  <Characters>1682</Characters>
  <CharactersWithSpaces>1965</CharactersWithSpaces>
  <Paragraphs>16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2024-10-10T17:48:00Z</dcterms:created>
  <dc:creator>Eduardo Santos Schaan</dc:creator>
  <dc:description/>
  <dc:language>pt-BR</dc:language>
  <cp:lastModifiedBy/>
  <dcterms:modified xsi:type="dcterms:W3CDTF">2025-01-08T09:55:14Z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